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841F" w14:textId="755166FB" w:rsidR="00AB74C0" w:rsidRPr="00D75CEC" w:rsidRDefault="00AB74C0" w:rsidP="00AB74C0">
      <w:pPr>
        <w:jc w:val="center"/>
        <w:rPr>
          <w:rFonts w:ascii="Open Sans Light" w:hAnsi="Open Sans Light" w:cs="Open Sans Light"/>
        </w:rPr>
      </w:pPr>
      <w:r w:rsidRPr="00D75CEC">
        <w:rPr>
          <w:rFonts w:ascii="Open Sans Light" w:hAnsi="Open Sans Light" w:cs="Open Sans Light"/>
          <w:noProof/>
        </w:rPr>
        <w:drawing>
          <wp:inline distT="0" distB="0" distL="0" distR="0" wp14:anchorId="224A542C" wp14:editId="48BA2746">
            <wp:extent cx="2124075" cy="44334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4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73D5" w14:textId="03D7E1AF" w:rsidR="00210747" w:rsidRPr="00D75CEC" w:rsidRDefault="00AB74C0" w:rsidP="00AB74C0">
      <w:pPr>
        <w:spacing w:before="360" w:after="0"/>
        <w:rPr>
          <w:rFonts w:ascii="Open Sans Semibold" w:hAnsi="Open Sans Semibold" w:cs="Open Sans Semibold"/>
          <w:color w:val="0070C0"/>
          <w:sz w:val="44"/>
          <w:szCs w:val="44"/>
        </w:rPr>
      </w:pPr>
      <w:r w:rsidRPr="00D75CEC">
        <w:rPr>
          <w:rFonts w:ascii="Open Sans Semibold" w:hAnsi="Open Sans Semibold" w:cs="Open Sans Semibold"/>
          <w:color w:val="0070C0"/>
          <w:sz w:val="44"/>
          <w:szCs w:val="44"/>
        </w:rPr>
        <w:t>Checkliste: SEO Audit</w:t>
      </w:r>
    </w:p>
    <w:p w14:paraId="776ACC10" w14:textId="706B7D5E" w:rsidR="00AB74C0" w:rsidRPr="00D75CEC" w:rsidRDefault="00AB74C0">
      <w:pPr>
        <w:rPr>
          <w:rFonts w:ascii="Open Sans Light" w:hAnsi="Open Sans Light" w:cs="Open Sans Light"/>
          <w:sz w:val="24"/>
          <w:szCs w:val="24"/>
        </w:rPr>
      </w:pPr>
      <w:r w:rsidRPr="00D75CEC">
        <w:rPr>
          <w:rFonts w:ascii="Open Sans Light" w:hAnsi="Open Sans Light" w:cs="Open Sans Light"/>
          <w:sz w:val="24"/>
          <w:szCs w:val="24"/>
        </w:rPr>
        <w:t>Ein SEO Audit ist eine umfassende Überprüfung einer Website nach SEO</w:t>
      </w:r>
      <w:r w:rsidR="00D75CEC" w:rsidRPr="00D75CEC">
        <w:rPr>
          <w:rFonts w:ascii="Open Sans Light" w:hAnsi="Open Sans Light" w:cs="Open Sans Light"/>
          <w:sz w:val="24"/>
          <w:szCs w:val="24"/>
        </w:rPr>
        <w:t>-</w:t>
      </w:r>
      <w:r w:rsidRPr="00D75CEC">
        <w:rPr>
          <w:rFonts w:ascii="Open Sans Light" w:hAnsi="Open Sans Light" w:cs="Open Sans Light"/>
          <w:sz w:val="24"/>
          <w:szCs w:val="24"/>
        </w:rPr>
        <w:t>relevanten Gesichtspunkten.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B74C0" w:rsidRPr="00D75CEC" w14:paraId="700EC301" w14:textId="77777777" w:rsidTr="00502AC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9F39101" w14:textId="574F7607" w:rsidR="00AB74C0" w:rsidRPr="00D75CEC" w:rsidRDefault="00AB74C0" w:rsidP="008C3EAB">
            <w:pPr>
              <w:rPr>
                <w:rFonts w:ascii="Open Sans Semibold" w:hAnsi="Open Sans Semibold" w:cs="Open Sans Semibold"/>
                <w:b/>
                <w:bCs/>
                <w:sz w:val="24"/>
                <w:szCs w:val="24"/>
              </w:rPr>
            </w:pP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On</w:t>
            </w:r>
            <w:r w:rsidR="00D75CEC"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p</w:t>
            </w: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age Check</w:t>
            </w:r>
          </w:p>
        </w:tc>
      </w:tr>
      <w:tr w:rsidR="008C3EAB" w:rsidRPr="00D75CEC" w14:paraId="12934B1A" w14:textId="77777777" w:rsidTr="00502AC7">
        <w:tc>
          <w:tcPr>
            <w:tcW w:w="4531" w:type="dxa"/>
          </w:tcPr>
          <w:p w14:paraId="192F2B8C" w14:textId="77777777" w:rsidR="008C3EAB" w:rsidRPr="00D75CEC" w:rsidRDefault="008C3EAB" w:rsidP="008C3EAB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Content allgemein:</w:t>
            </w:r>
          </w:p>
          <w:p w14:paraId="43714DF0" w14:textId="35563D80" w:rsidR="00AB74C0" w:rsidRPr="00D75CEC" w:rsidRDefault="00AB74C0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alle Inhalte für Google sichtbar, gut zugänglich und 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indexierbar</w:t>
            </w:r>
            <w:proofErr w:type="spellEnd"/>
          </w:p>
          <w:p w14:paraId="41A657C0" w14:textId="273BFD4E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Doppelte Inhalte vermieden</w:t>
            </w:r>
          </w:p>
          <w:p w14:paraId="25813BF1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Relevante Keywörter verwendet</w:t>
            </w:r>
          </w:p>
          <w:p w14:paraId="69E54232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Überschriften (h1-h6) korrekt verwendet</w:t>
            </w:r>
          </w:p>
          <w:p w14:paraId="1B297A78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Kontaktangaben korrekt</w:t>
            </w:r>
          </w:p>
          <w:p w14:paraId="214BFC34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Alle rechtlich relevanten Angaben vorhanden</w:t>
            </w:r>
          </w:p>
          <w:p w14:paraId="7B17099D" w14:textId="77777777" w:rsidR="008C3EAB" w:rsidRPr="00D75CEC" w:rsidRDefault="008C3EAB" w:rsidP="008C3EAB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3DD8CB1D" w14:textId="77777777" w:rsidR="008C3EAB" w:rsidRPr="00D75CEC" w:rsidRDefault="008C3EAB" w:rsidP="008C3EAB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Content-Struktur &amp; Medien:</w:t>
            </w:r>
          </w:p>
          <w:p w14:paraId="40F4F3C6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Aufzählungen und Nummernlisten sinnvoll eingesetzt</w:t>
            </w:r>
          </w:p>
          <w:p w14:paraId="1038BD69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Bilder und Videos ergänzend zum Text verwendet</w:t>
            </w:r>
          </w:p>
          <w:p w14:paraId="6BC72DBF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Alle Bilder und Videos werden korrekt angezeigt</w:t>
            </w:r>
          </w:p>
          <w:p w14:paraId="79E0B5BB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Alt-Tag bei Bildern verwendet</w:t>
            </w:r>
          </w:p>
          <w:p w14:paraId="1E7834A8" w14:textId="6428520D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Strukturierte Daten eingebunden</w:t>
            </w:r>
          </w:p>
        </w:tc>
        <w:tc>
          <w:tcPr>
            <w:tcW w:w="4531" w:type="dxa"/>
          </w:tcPr>
          <w:p w14:paraId="0A2CFB16" w14:textId="77777777" w:rsidR="008C3EAB" w:rsidRPr="00D75CEC" w:rsidRDefault="008C3EAB" w:rsidP="008C3EAB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Snippet-Optimierung:</w:t>
            </w:r>
          </w:p>
          <w:p w14:paraId="7AA926F9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Titel und Description: Länge und Formulierung passend</w:t>
            </w:r>
          </w:p>
          <w:p w14:paraId="46491033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Doppelte Inhalte vermieden</w:t>
            </w:r>
          </w:p>
          <w:p w14:paraId="7BFF442C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Relevante Keywörter verwendet</w:t>
            </w:r>
          </w:p>
          <w:p w14:paraId="0AE74F6A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Rich Snippets optimiert</w:t>
            </w:r>
          </w:p>
          <w:p w14:paraId="66DE39B2" w14:textId="77777777" w:rsidR="008C3EAB" w:rsidRPr="00D75CEC" w:rsidRDefault="008C3EAB" w:rsidP="008C3EAB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76585799" w14:textId="77777777" w:rsidR="008C3EAB" w:rsidRPr="00D75CEC" w:rsidRDefault="008C3EAB" w:rsidP="008C3EAB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Links:</w:t>
            </w:r>
          </w:p>
          <w:p w14:paraId="3625850A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Title-Attribut vorhanden</w:t>
            </w:r>
          </w:p>
          <w:p w14:paraId="586D9F3B" w14:textId="1BD1AE73" w:rsidR="008C3EAB" w:rsidRPr="00D75CEC" w:rsidRDefault="00D75CEC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B</w:t>
            </w:r>
            <w:r w:rsidR="008C3EAB" w:rsidRPr="00D75CEC">
              <w:rPr>
                <w:rFonts w:ascii="Open Sans Light" w:hAnsi="Open Sans Light" w:cs="Open Sans Light"/>
                <w:sz w:val="20"/>
                <w:szCs w:val="20"/>
              </w:rPr>
              <w:t>eschreibende Ankertexte verwendet</w:t>
            </w:r>
          </w:p>
          <w:p w14:paraId="00828908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Externe Links in neue Fenstern oder Tabs öffnen</w:t>
            </w:r>
          </w:p>
          <w:p w14:paraId="2ACFAF48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Alle Links funktionieren (keine 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Broken</w:t>
            </w:r>
            <w:proofErr w:type="spell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Links)</w:t>
            </w:r>
          </w:p>
          <w:p w14:paraId="7C84198C" w14:textId="77777777" w:rsidR="008C3EAB" w:rsidRPr="00D75CEC" w:rsidRDefault="008C3EAB" w:rsidP="008C3EAB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72D504A2" w14:textId="77777777" w:rsidR="008C3EAB" w:rsidRPr="00D75CEC" w:rsidRDefault="008C3EAB" w:rsidP="008C3EAB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Navigation:</w:t>
            </w:r>
          </w:p>
          <w:p w14:paraId="711FAB51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Logische Navigationsstruktur vorhanden</w:t>
            </w:r>
          </w:p>
          <w:p w14:paraId="6EE183D5" w14:textId="77777777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Breadcrumb Navigation verwendet</w:t>
            </w:r>
          </w:p>
          <w:p w14:paraId="0488E3AE" w14:textId="63878F95" w:rsidR="008C3EAB" w:rsidRPr="00D75CEC" w:rsidRDefault="008C3EAB" w:rsidP="00DE617F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Basislinks (Home, Kontakt, </w:t>
            </w:r>
            <w:r w:rsidR="00D75CEC" w:rsidRPr="00D75CEC">
              <w:rPr>
                <w:rFonts w:ascii="Open Sans Light" w:hAnsi="Open Sans Light" w:cs="Open Sans Light"/>
                <w:sz w:val="20"/>
                <w:szCs w:val="20"/>
              </w:rPr>
              <w:t>Impressum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, </w:t>
            </w:r>
            <w:r w:rsidR="00D75CEC" w:rsidRPr="00D75CEC">
              <w:rPr>
                <w:rFonts w:ascii="Open Sans Light" w:hAnsi="Open Sans Light" w:cs="Open Sans Light"/>
                <w:sz w:val="20"/>
                <w:szCs w:val="20"/>
              </w:rPr>
              <w:t>etc.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) von überall aus erreichbar</w:t>
            </w:r>
          </w:p>
        </w:tc>
      </w:tr>
    </w:tbl>
    <w:p w14:paraId="21493A47" w14:textId="77777777" w:rsidR="00502AC7" w:rsidRPr="00D75CEC" w:rsidRDefault="00502AC7" w:rsidP="00502AC7">
      <w:pPr>
        <w:spacing w:before="120" w:after="0"/>
        <w:rPr>
          <w:rFonts w:ascii="Open Sans Light" w:hAnsi="Open Sans Light" w:cs="Open Sans Light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02AC7" w:rsidRPr="00D75CEC" w14:paraId="41845787" w14:textId="77777777" w:rsidTr="00827A4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2FB65FC" w14:textId="498ECAED" w:rsidR="00502AC7" w:rsidRPr="00D75CEC" w:rsidRDefault="00502AC7" w:rsidP="00827A44">
            <w:pPr>
              <w:rPr>
                <w:rFonts w:ascii="Open Sans Semibold" w:hAnsi="Open Sans Semibold" w:cs="Open Sans Semibold"/>
                <w:b/>
                <w:bCs/>
                <w:sz w:val="24"/>
                <w:szCs w:val="24"/>
              </w:rPr>
            </w:pPr>
            <w:proofErr w:type="spellStart"/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Off</w:t>
            </w:r>
            <w:r w:rsidR="00D75CEC"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p</w:t>
            </w: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age</w:t>
            </w:r>
            <w:proofErr w:type="spellEnd"/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 xml:space="preserve"> Check</w:t>
            </w:r>
          </w:p>
        </w:tc>
      </w:tr>
      <w:tr w:rsidR="00502AC7" w:rsidRPr="00D75CEC" w14:paraId="2EE611ED" w14:textId="77777777" w:rsidTr="00827A44">
        <w:tc>
          <w:tcPr>
            <w:tcW w:w="4531" w:type="dxa"/>
          </w:tcPr>
          <w:p w14:paraId="034C257E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Backlinks:</w:t>
            </w:r>
          </w:p>
          <w:p w14:paraId="1B46FD56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Anzahl aller vorhandenen Backlinks (Linkpopularität)</w:t>
            </w:r>
          </w:p>
          <w:p w14:paraId="0D718651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Anzahl der verweisenden Domains (Domainpopularität)</w:t>
            </w:r>
          </w:p>
          <w:p w14:paraId="573A9323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Qualität der Backlinks (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Toxicity</w:t>
            </w:r>
            <w:proofErr w:type="spell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Score)</w:t>
            </w:r>
          </w:p>
          <w:p w14:paraId="7D2B8B04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Themenrelevanz der Backlinks</w:t>
            </w:r>
          </w:p>
          <w:p w14:paraId="0A810879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Sinnvolle Linkziele und Ankertexte verwendet</w:t>
            </w:r>
          </w:p>
          <w:p w14:paraId="18FB9785" w14:textId="132ED2B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Alle Links funktionieren (keine 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Broken</w:t>
            </w:r>
            <w:proofErr w:type="spell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Links)</w:t>
            </w:r>
          </w:p>
        </w:tc>
        <w:tc>
          <w:tcPr>
            <w:tcW w:w="4531" w:type="dxa"/>
          </w:tcPr>
          <w:p w14:paraId="41EB7DD1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Ergänzend zur Website:</w:t>
            </w:r>
          </w:p>
          <w:p w14:paraId="024692E5" w14:textId="555142F0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Alle Einträge auf externen Plattformen und 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s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ozialen Netzwerken korrekt, 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r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echtskonform und stringent (NAP – Name, 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Address</w:t>
            </w:r>
            <w:proofErr w:type="spell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, Phone </w:t>
            </w:r>
            <w:proofErr w:type="spell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Number</w:t>
            </w:r>
            <w:proofErr w:type="spell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)</w:t>
            </w:r>
          </w:p>
          <w:p w14:paraId="687E181B" w14:textId="3EC6825F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Alle Social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-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Media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-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Profile aktuell</w:t>
            </w:r>
          </w:p>
          <w:p w14:paraId="486FB780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Aktuelle, regelmäßige Postings vorhanden</w:t>
            </w:r>
          </w:p>
          <w:p w14:paraId="2E63349C" w14:textId="00DF855E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Bewertungen/Reviews gepflegt und ggf. kommentiert</w:t>
            </w:r>
          </w:p>
        </w:tc>
      </w:tr>
    </w:tbl>
    <w:p w14:paraId="62A9A3C7" w14:textId="77777777" w:rsidR="00502AC7" w:rsidRPr="00D75CEC" w:rsidRDefault="00502AC7" w:rsidP="00502AC7">
      <w:pPr>
        <w:spacing w:before="120" w:after="0"/>
        <w:rPr>
          <w:rFonts w:ascii="Open Sans Light" w:hAnsi="Open Sans Light" w:cs="Open Sans Light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02AC7" w:rsidRPr="00D75CEC" w14:paraId="51E80625" w14:textId="77777777" w:rsidTr="00827A4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F03DAA6" w14:textId="7D41074E" w:rsidR="00502AC7" w:rsidRPr="00D75CEC" w:rsidRDefault="00502AC7" w:rsidP="00827A44">
            <w:pPr>
              <w:rPr>
                <w:rFonts w:ascii="Open Sans Semibold" w:hAnsi="Open Sans Semibold" w:cs="Open Sans Semibold"/>
                <w:b/>
                <w:bCs/>
                <w:sz w:val="24"/>
                <w:szCs w:val="24"/>
              </w:rPr>
            </w:pP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Technik</w:t>
            </w:r>
            <w:r w:rsid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-</w:t>
            </w: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Check</w:t>
            </w:r>
          </w:p>
        </w:tc>
      </w:tr>
      <w:tr w:rsidR="00502AC7" w:rsidRPr="00D75CEC" w14:paraId="3E9D957F" w14:textId="77777777" w:rsidTr="00827A44">
        <w:tc>
          <w:tcPr>
            <w:tcW w:w="4531" w:type="dxa"/>
          </w:tcPr>
          <w:p w14:paraId="0D4FDBDE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Monitoring:</w:t>
            </w:r>
          </w:p>
          <w:p w14:paraId="4BB289D2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Web-Analyse- und Webmaster Tools vorhanden und eingebunden</w:t>
            </w:r>
          </w:p>
          <w:p w14:paraId="1B5E23A5" w14:textId="77777777" w:rsidR="00502AC7" w:rsidRPr="00D75CEC" w:rsidRDefault="00502AC7" w:rsidP="00502AC7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058A2911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Pagespeed:</w:t>
            </w:r>
          </w:p>
          <w:p w14:paraId="20562687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Überflüssiger Programmcode</w:t>
            </w:r>
          </w:p>
          <w:p w14:paraId="2410C91C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Bildkomprimierung</w:t>
            </w:r>
          </w:p>
          <w:p w14:paraId="32FFF643" w14:textId="77777777" w:rsidR="00502AC7" w:rsidRPr="00D75CEC" w:rsidRDefault="00502AC7" w:rsidP="00502AC7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20973FEF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Mobile Darstellung:</w:t>
            </w:r>
          </w:p>
          <w:p w14:paraId="657C7443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Lesbarkeit</w:t>
            </w:r>
          </w:p>
          <w:p w14:paraId="72851045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Navigation/Bedienbarkeit</w:t>
            </w:r>
          </w:p>
          <w:p w14:paraId="57BEDC11" w14:textId="66135A01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Korrekte Funktion aller Anwendungen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AF6D43A" w14:textId="4F24EA4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URL</w:t>
            </w:r>
            <w:r w:rsid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-</w:t>
            </w: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Struktur:</w:t>
            </w:r>
          </w:p>
          <w:p w14:paraId="3A3876DC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Sprechende URLs</w:t>
            </w:r>
          </w:p>
          <w:p w14:paraId="23349BD5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Einheitliche Namenskonvention </w:t>
            </w:r>
          </w:p>
          <w:p w14:paraId="344AFFEA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Überflüssige URLs</w:t>
            </w:r>
          </w:p>
          <w:p w14:paraId="3C487D10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Weiterleitungen/Redirects</w:t>
            </w:r>
          </w:p>
          <w:p w14:paraId="43F2AC79" w14:textId="77777777" w:rsidR="00502AC7" w:rsidRPr="00D75CEC" w:rsidRDefault="00502AC7" w:rsidP="00502AC7">
            <w:pPr>
              <w:rPr>
                <w:rFonts w:ascii="Open Sans Light" w:hAnsi="Open Sans Light" w:cs="Open Sans Light"/>
                <w:sz w:val="12"/>
                <w:szCs w:val="12"/>
              </w:rPr>
            </w:pPr>
          </w:p>
          <w:p w14:paraId="4FCF79BE" w14:textId="77777777" w:rsidR="00502AC7" w:rsidRPr="00D75CEC" w:rsidRDefault="00502AC7" w:rsidP="00502AC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Sonstiges:</w:t>
            </w:r>
          </w:p>
          <w:p w14:paraId="657E5B6B" w14:textId="4D1A14BD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Status Codes - 5xx, 4xx, 3xx, </w:t>
            </w:r>
            <w:r w:rsidR="00D75CEC" w:rsidRPr="00D75CEC">
              <w:rPr>
                <w:rFonts w:ascii="Open Sans Light" w:hAnsi="Open Sans Light" w:cs="Open Sans Light"/>
                <w:sz w:val="20"/>
                <w:szCs w:val="20"/>
              </w:rPr>
              <w:t>etc.</w:t>
            </w:r>
          </w:p>
          <w:p w14:paraId="3B85F934" w14:textId="77777777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SSL-Zertifikat</w:t>
            </w:r>
          </w:p>
          <w:p w14:paraId="23F9BB92" w14:textId="758AC81A" w:rsidR="00502AC7" w:rsidRPr="00D75CEC" w:rsidRDefault="00502AC7" w:rsidP="00502AC7">
            <w:pPr>
              <w:pStyle w:val="Listenabsatz"/>
              <w:numPr>
                <w:ilvl w:val="0"/>
                <w:numId w:val="12"/>
              </w:numPr>
              <w:ind w:left="447" w:hanging="283"/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Strukturierte Daten</w:t>
            </w:r>
          </w:p>
        </w:tc>
      </w:tr>
    </w:tbl>
    <w:p w14:paraId="4C2228EA" w14:textId="77777777" w:rsidR="00502AC7" w:rsidRPr="00D75CEC" w:rsidRDefault="00502AC7" w:rsidP="00502AC7">
      <w:pPr>
        <w:rPr>
          <w:rFonts w:ascii="Open Sans Light" w:hAnsi="Open Sans Light" w:cs="Open Sans Light"/>
        </w:rPr>
      </w:pPr>
    </w:p>
    <w:p w14:paraId="48260676" w14:textId="77777777" w:rsidR="00502AC7" w:rsidRPr="00D75CEC" w:rsidRDefault="00502AC7" w:rsidP="00502AC7">
      <w:pPr>
        <w:rPr>
          <w:rFonts w:ascii="Open Sans Light" w:hAnsi="Open Sans Light" w:cs="Open Sans Light"/>
        </w:rPr>
      </w:pPr>
    </w:p>
    <w:p w14:paraId="5665789F" w14:textId="03F53243" w:rsidR="008C3EAB" w:rsidRPr="00D75CEC" w:rsidRDefault="008C3EAB" w:rsidP="00502AC7">
      <w:pPr>
        <w:rPr>
          <w:rFonts w:ascii="Open Sans Light" w:hAnsi="Open Sans Light" w:cs="Open Sans 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02AC7" w:rsidRPr="00D75CEC" w14:paraId="52F3F0EC" w14:textId="77777777" w:rsidTr="00827A44">
        <w:tc>
          <w:tcPr>
            <w:tcW w:w="9062" w:type="dxa"/>
            <w:shd w:val="clear" w:color="auto" w:fill="F2F2F2" w:themeFill="background1" w:themeFillShade="F2"/>
          </w:tcPr>
          <w:p w14:paraId="34BD084B" w14:textId="30FA08E1" w:rsidR="00502AC7" w:rsidRPr="00D75CEC" w:rsidRDefault="00502AC7" w:rsidP="00827A44">
            <w:pPr>
              <w:rPr>
                <w:rFonts w:ascii="Open Sans Semibold" w:hAnsi="Open Sans Semibold" w:cs="Open Sans Semibold"/>
                <w:b/>
                <w:bCs/>
                <w:sz w:val="24"/>
                <w:szCs w:val="24"/>
              </w:rPr>
            </w:pP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Nutzererfahrung (UX)</w:t>
            </w:r>
            <w:r w:rsid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-</w:t>
            </w: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Check</w:t>
            </w:r>
          </w:p>
        </w:tc>
      </w:tr>
      <w:tr w:rsidR="00502AC7" w:rsidRPr="00D75CEC" w14:paraId="6A59038B" w14:textId="77777777" w:rsidTr="008077E5">
        <w:tc>
          <w:tcPr>
            <w:tcW w:w="9062" w:type="dxa"/>
          </w:tcPr>
          <w:p w14:paraId="2EF439C5" w14:textId="406B59D5" w:rsidR="003E1E1B" w:rsidRPr="00D75CEC" w:rsidRDefault="00502AC7" w:rsidP="00827A44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Mit den Core Web Vitals von Google hat die User Experience (UX) der Website für das Erreichen von Top-Rankings an Bedeutung zugenommen. Es geht hier nicht um Zieloptimierung oder Umsatzsteigerung, sondern darum, dass </w:t>
            </w:r>
            <w:proofErr w:type="spellStart"/>
            <w:proofErr w:type="gramStart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Nutzer</w:t>
            </w:r>
            <w:r w:rsidR="000F1AB4">
              <w:rPr>
                <w:rFonts w:ascii="Open Sans Light" w:hAnsi="Open Sans Light" w:cs="Open Sans Light"/>
                <w:sz w:val="20"/>
                <w:szCs w:val="20"/>
              </w:rPr>
              <w:t>:innen</w:t>
            </w:r>
            <w:proofErr w:type="spellEnd"/>
            <w:proofErr w:type="gramEnd"/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sich auf der Website gut zurechtfinde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n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und sie gut bedienen können.</w:t>
            </w:r>
          </w:p>
        </w:tc>
      </w:tr>
      <w:tr w:rsidR="00502AC7" w:rsidRPr="00D75CEC" w14:paraId="380C7E41" w14:textId="77777777" w:rsidTr="00E40F9A">
        <w:tc>
          <w:tcPr>
            <w:tcW w:w="9062" w:type="dxa"/>
          </w:tcPr>
          <w:p w14:paraId="08965E03" w14:textId="6CF01961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Tools zum Monitoring und </w:t>
            </w:r>
            <w:r w:rsidR="00D75CEC" w:rsidRPr="00D75CEC">
              <w:rPr>
                <w:rFonts w:ascii="Open Sans Light" w:hAnsi="Open Sans Light" w:cs="Open Sans Light"/>
                <w:sz w:val="20"/>
                <w:szCs w:val="20"/>
              </w:rPr>
              <w:t>Optimierung (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z.B. Web-Analyse und/oder A/B-Test) vorhanden</w:t>
            </w:r>
          </w:p>
          <w:p w14:paraId="0BA14A53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Navigation intuitiv und verständlich</w:t>
            </w:r>
          </w:p>
          <w:p w14:paraId="45ACF7BB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Aussagekräftige CTAs</w:t>
            </w:r>
          </w:p>
          <w:p w14:paraId="17A88B27" w14:textId="1B4CF6D8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Klare, verständliche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 xml:space="preserve"> und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gut strukturierte Texte</w:t>
            </w:r>
          </w:p>
          <w:p w14:paraId="37EF1A9B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Logische und hilfreiche interne Verlinkungen</w:t>
            </w:r>
          </w:p>
          <w:p w14:paraId="6ADC7211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Auf allen Endgeräten gut benutzbar</w:t>
            </w:r>
          </w:p>
          <w:p w14:paraId="2610D423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Schnelle Ladezeiten </w:t>
            </w:r>
          </w:p>
          <w:p w14:paraId="6EA71429" w14:textId="77777777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Videos und Audiodateien starten nicht automatisch</w:t>
            </w:r>
          </w:p>
          <w:p w14:paraId="633309D1" w14:textId="3440259B" w:rsidR="00502AC7" w:rsidRPr="00D75CEC" w:rsidRDefault="00502AC7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Werbung und Popups unaufdringlich, bzw. sinnvoll eingesetzt</w:t>
            </w:r>
          </w:p>
        </w:tc>
      </w:tr>
    </w:tbl>
    <w:p w14:paraId="6CE895E1" w14:textId="06B81DC5" w:rsidR="008C3EAB" w:rsidRPr="00D75CEC" w:rsidRDefault="008C3EAB" w:rsidP="003E1E1B">
      <w:pPr>
        <w:spacing w:before="120" w:after="0"/>
        <w:rPr>
          <w:rFonts w:ascii="Open Sans Light" w:hAnsi="Open Sans Light" w:cs="Open Sans Light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3E1E1B" w:rsidRPr="00D75CEC" w14:paraId="3C735789" w14:textId="77777777" w:rsidTr="00827A44">
        <w:tc>
          <w:tcPr>
            <w:tcW w:w="9062" w:type="dxa"/>
            <w:shd w:val="clear" w:color="auto" w:fill="F2F2F2" w:themeFill="background1" w:themeFillShade="F2"/>
          </w:tcPr>
          <w:p w14:paraId="61C422AE" w14:textId="76CDE0D3" w:rsidR="003E1E1B" w:rsidRPr="00D75CEC" w:rsidRDefault="003E1E1B" w:rsidP="00827A44">
            <w:pPr>
              <w:rPr>
                <w:rFonts w:ascii="Open Sans Semibold" w:hAnsi="Open Sans Semibold" w:cs="Open Sans Semibold"/>
                <w:b/>
                <w:bCs/>
                <w:sz w:val="24"/>
                <w:szCs w:val="24"/>
              </w:rPr>
            </w:pP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Wettbewerbs</w:t>
            </w:r>
            <w:r w:rsid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-</w:t>
            </w:r>
            <w:r w:rsidRPr="00D75CEC">
              <w:rPr>
                <w:rFonts w:ascii="Open Sans Semibold" w:hAnsi="Open Sans Semibold" w:cs="Open Sans Semibold"/>
                <w:b/>
                <w:bCs/>
                <w:color w:val="1F4E79" w:themeColor="accent5" w:themeShade="80"/>
                <w:sz w:val="24"/>
                <w:szCs w:val="24"/>
              </w:rPr>
              <w:t>Check</w:t>
            </w:r>
          </w:p>
        </w:tc>
      </w:tr>
      <w:tr w:rsidR="003E1E1B" w:rsidRPr="00D75CEC" w14:paraId="7001EF06" w14:textId="77777777" w:rsidTr="00827A44">
        <w:tc>
          <w:tcPr>
            <w:tcW w:w="9062" w:type="dxa"/>
          </w:tcPr>
          <w:p w14:paraId="2FF1F2F2" w14:textId="432ADBA3" w:rsidR="003E1E1B" w:rsidRPr="00D75CEC" w:rsidRDefault="003E1E1B" w:rsidP="00827A44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Ein 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B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lick auf das Konkurrenzumfeld der Website ist nicht zwingend nötig. Oft lassen sich aber aus Wettbewerbsanalysen auch Inspirationen für das eigene SEO finden. Entscheiden Sie selbst</w:t>
            </w:r>
            <w:r w:rsidR="00D75CEC">
              <w:rPr>
                <w:rFonts w:ascii="Open Sans Light" w:hAnsi="Open Sans Light" w:cs="Open Sans Light"/>
                <w:sz w:val="20"/>
                <w:szCs w:val="20"/>
              </w:rPr>
              <w:t>,</w:t>
            </w: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 wie umfänglich Sie diesen Punkt berücksichtigen.</w:t>
            </w:r>
          </w:p>
        </w:tc>
      </w:tr>
      <w:tr w:rsidR="003E1E1B" w:rsidRPr="00D75CEC" w14:paraId="545F0A1E" w14:textId="77777777" w:rsidTr="00827A44">
        <w:tc>
          <w:tcPr>
            <w:tcW w:w="9062" w:type="dxa"/>
          </w:tcPr>
          <w:p w14:paraId="1A87547A" w14:textId="77777777" w:rsidR="003E1E1B" w:rsidRPr="00D75CEC" w:rsidRDefault="003E1E1B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Traffic-Analyse des Wettbewerbs</w:t>
            </w:r>
          </w:p>
          <w:p w14:paraId="54C09779" w14:textId="77777777" w:rsidR="003E1E1B" w:rsidRPr="00D75CEC" w:rsidRDefault="003E1E1B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Ranking- und Keyword-Analyse der Mitbewerber</w:t>
            </w:r>
          </w:p>
          <w:p w14:paraId="7B7FDDE9" w14:textId="77777777" w:rsidR="003E1E1B" w:rsidRPr="00D75CEC" w:rsidRDefault="003E1E1B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Backlink-Analyse</w:t>
            </w:r>
          </w:p>
          <w:p w14:paraId="7371357E" w14:textId="77777777" w:rsidR="003E1E1B" w:rsidRPr="00D75CEC" w:rsidRDefault="003E1E1B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Onpage-Analyse</w:t>
            </w:r>
          </w:p>
          <w:p w14:paraId="591E1ABC" w14:textId="77777777" w:rsidR="003E1E1B" w:rsidRPr="00D75CEC" w:rsidRDefault="003E1E1B" w:rsidP="003E1E1B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 xml:space="preserve">Google Ads Analyse </w:t>
            </w:r>
          </w:p>
          <w:p w14:paraId="35CEAA10" w14:textId="378F8466" w:rsidR="003E1E1B" w:rsidRPr="00D75CEC" w:rsidRDefault="003E1E1B" w:rsidP="00827A44">
            <w:pPr>
              <w:pStyle w:val="Listenabsatz"/>
              <w:numPr>
                <w:ilvl w:val="0"/>
                <w:numId w:val="12"/>
              </w:numPr>
              <w:rPr>
                <w:rFonts w:ascii="Open Sans Light" w:hAnsi="Open Sans Light" w:cs="Open Sans Light"/>
                <w:sz w:val="20"/>
                <w:szCs w:val="20"/>
              </w:rPr>
            </w:pPr>
            <w:r w:rsidRPr="00D75CEC">
              <w:rPr>
                <w:rFonts w:ascii="Open Sans Light" w:hAnsi="Open Sans Light" w:cs="Open Sans Light"/>
                <w:sz w:val="20"/>
                <w:szCs w:val="20"/>
              </w:rPr>
              <w:t>Social Media-Analyse</w:t>
            </w:r>
          </w:p>
        </w:tc>
      </w:tr>
    </w:tbl>
    <w:p w14:paraId="5227F3E3" w14:textId="77777777" w:rsidR="003E1E1B" w:rsidRPr="00D75CEC" w:rsidRDefault="003E1E1B">
      <w:pPr>
        <w:rPr>
          <w:rFonts w:ascii="Open Sans Light" w:hAnsi="Open Sans Light" w:cs="Open Sans Light"/>
        </w:rPr>
      </w:pPr>
    </w:p>
    <w:p w14:paraId="3671C6C1" w14:textId="20D6756C" w:rsidR="008C3EAB" w:rsidRPr="00D75CEC" w:rsidRDefault="008C3EAB" w:rsidP="008C3EAB">
      <w:pPr>
        <w:rPr>
          <w:rFonts w:ascii="Open Sans Light" w:hAnsi="Open Sans Light" w:cs="Open Sans Light"/>
        </w:rPr>
      </w:pPr>
    </w:p>
    <w:p w14:paraId="65793AA2" w14:textId="31E098C5" w:rsidR="00D75CEC" w:rsidRPr="00D75CEC" w:rsidRDefault="00AB74C0" w:rsidP="008C3EAB">
      <w:pPr>
        <w:rPr>
          <w:rFonts w:ascii="Open Sans Light" w:hAnsi="Open Sans Light" w:cs="Open Sans Light"/>
        </w:rPr>
      </w:pPr>
      <w:r w:rsidRPr="00D75CEC">
        <w:rPr>
          <w:rFonts w:ascii="Open Sans Light" w:hAnsi="Open Sans Light" w:cs="Open Sans Light"/>
        </w:rPr>
        <w:t xml:space="preserve">Für </w:t>
      </w:r>
      <w:r w:rsidR="00D75CEC" w:rsidRPr="00D75CEC">
        <w:rPr>
          <w:rFonts w:ascii="Open Sans Light" w:hAnsi="Open Sans Light" w:cs="Open Sans Light"/>
        </w:rPr>
        <w:t>eine</w:t>
      </w:r>
      <w:r w:rsidRPr="00D75CEC">
        <w:rPr>
          <w:rFonts w:ascii="Open Sans Light" w:hAnsi="Open Sans Light" w:cs="Open Sans Light"/>
        </w:rPr>
        <w:t xml:space="preserve"> professionelle SEO-Analyse ist </w:t>
      </w:r>
      <w:r w:rsidR="00D75CEC" w:rsidRPr="00D75CEC">
        <w:rPr>
          <w:rFonts w:ascii="Open Sans Light" w:hAnsi="Open Sans Light" w:cs="Open Sans Light"/>
        </w:rPr>
        <w:t>tiefgreifendes</w:t>
      </w:r>
      <w:r w:rsidRPr="00D75CEC">
        <w:rPr>
          <w:rFonts w:ascii="Open Sans Light" w:hAnsi="Open Sans Light" w:cs="Open Sans Light"/>
        </w:rPr>
        <w:t xml:space="preserve"> </w:t>
      </w:r>
      <w:r w:rsidR="00D75CEC" w:rsidRPr="00D75CEC">
        <w:rPr>
          <w:rFonts w:ascii="Open Sans Light" w:hAnsi="Open Sans Light" w:cs="Open Sans Light"/>
        </w:rPr>
        <w:t>Know</w:t>
      </w:r>
      <w:r w:rsidR="00D75CEC">
        <w:rPr>
          <w:rFonts w:ascii="Open Sans Light" w:hAnsi="Open Sans Light" w:cs="Open Sans Light"/>
        </w:rPr>
        <w:t>-</w:t>
      </w:r>
      <w:r w:rsidR="00D75CEC" w:rsidRPr="00D75CEC">
        <w:rPr>
          <w:rFonts w:ascii="Open Sans Light" w:hAnsi="Open Sans Light" w:cs="Open Sans Light"/>
        </w:rPr>
        <w:t>how</w:t>
      </w:r>
      <w:r w:rsidRPr="00D75CEC">
        <w:rPr>
          <w:rFonts w:ascii="Open Sans Light" w:hAnsi="Open Sans Light" w:cs="Open Sans Light"/>
        </w:rPr>
        <w:t xml:space="preserve"> und Erfahrung notwendig. Außerdem kommen eine Reihe verschiedene</w:t>
      </w:r>
      <w:r w:rsidR="00D75CEC">
        <w:rPr>
          <w:rFonts w:ascii="Open Sans Light" w:hAnsi="Open Sans Light" w:cs="Open Sans Light"/>
        </w:rPr>
        <w:t>r</w:t>
      </w:r>
      <w:r w:rsidRPr="00D75CEC">
        <w:rPr>
          <w:rFonts w:ascii="Open Sans Light" w:hAnsi="Open Sans Light" w:cs="Open Sans Light"/>
        </w:rPr>
        <w:t xml:space="preserve"> SEO-Tools zum Einsatz. </w:t>
      </w:r>
      <w:r w:rsidR="00D75CEC" w:rsidRPr="00D75CEC">
        <w:rPr>
          <w:rFonts w:ascii="Open Sans Light" w:hAnsi="Open Sans Light" w:cs="Open Sans Light"/>
        </w:rPr>
        <w:t xml:space="preserve">Daher empfiehlt sich im Online-Marketing meistens ein strukturiertes Vorgehen, der in einem moderierten Workshop mit allen Beteiligen mündet. </w:t>
      </w:r>
      <w:r w:rsidR="00712A77">
        <w:rPr>
          <w:rFonts w:ascii="Open Sans Light" w:hAnsi="Open Sans Light" w:cs="Open Sans Light"/>
        </w:rPr>
        <w:t>Wird</w:t>
      </w:r>
      <w:r w:rsidR="00D75CEC" w:rsidRPr="00D75CEC">
        <w:rPr>
          <w:rFonts w:ascii="Open Sans Light" w:hAnsi="Open Sans Light" w:cs="Open Sans Light"/>
        </w:rPr>
        <w:t xml:space="preserve"> </w:t>
      </w:r>
      <w:r w:rsidR="00712A77">
        <w:rPr>
          <w:rFonts w:ascii="Open Sans Light" w:hAnsi="Open Sans Light" w:cs="Open Sans Light"/>
        </w:rPr>
        <w:t xml:space="preserve">der Audit dazu noch </w:t>
      </w:r>
      <w:r w:rsidR="00D75CEC" w:rsidRPr="00D75CEC">
        <w:rPr>
          <w:rFonts w:ascii="Open Sans Light" w:hAnsi="Open Sans Light" w:cs="Open Sans Light"/>
        </w:rPr>
        <w:t xml:space="preserve">von einem Audit-Experte oder einer Expertin geleitet, umso besser. Denn dann </w:t>
      </w:r>
      <w:r w:rsidR="00712A77">
        <w:rPr>
          <w:rFonts w:ascii="Open Sans Light" w:hAnsi="Open Sans Light" w:cs="Open Sans Light"/>
        </w:rPr>
        <w:t xml:space="preserve">stehen die Chancen hoch, dass </w:t>
      </w:r>
      <w:r w:rsidR="00D75CEC" w:rsidRPr="00D75CEC">
        <w:rPr>
          <w:rFonts w:ascii="Open Sans Light" w:hAnsi="Open Sans Light" w:cs="Open Sans Light"/>
        </w:rPr>
        <w:t xml:space="preserve">das Ergebnis möglichst umfassend </w:t>
      </w:r>
      <w:r w:rsidR="00712A77">
        <w:rPr>
          <w:rFonts w:ascii="Open Sans Light" w:hAnsi="Open Sans Light" w:cs="Open Sans Light"/>
        </w:rPr>
        <w:t>ausfällt</w:t>
      </w:r>
      <w:r w:rsidR="00D75CEC" w:rsidRPr="00D75CEC">
        <w:rPr>
          <w:rFonts w:ascii="Open Sans Light" w:hAnsi="Open Sans Light" w:cs="Open Sans Light"/>
        </w:rPr>
        <w:t>, nah an der Realität (d.h. nicht allzu fehlerbehaftet) und aussagekräftig</w:t>
      </w:r>
      <w:r w:rsidR="00712A77">
        <w:rPr>
          <w:rFonts w:ascii="Open Sans Light" w:hAnsi="Open Sans Light" w:cs="Open Sans Light"/>
        </w:rPr>
        <w:t xml:space="preserve"> ist</w:t>
      </w:r>
      <w:r w:rsidR="00D75CEC" w:rsidRPr="00D75CEC">
        <w:rPr>
          <w:rFonts w:ascii="Open Sans Light" w:hAnsi="Open Sans Light" w:cs="Open Sans Light"/>
        </w:rPr>
        <w:t>.</w:t>
      </w:r>
    </w:p>
    <w:sectPr w:rsidR="00D75CEC" w:rsidRPr="00D75CEC" w:rsidSect="00D75CEC">
      <w:footerReference w:type="default" r:id="rId8"/>
      <w:pgSz w:w="11906" w:h="16838"/>
      <w:pgMar w:top="397" w:right="1134" w:bottom="397" w:left="1134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48BD" w14:textId="77777777" w:rsidR="002C5B30" w:rsidRDefault="002C5B30" w:rsidP="00D75CEC">
      <w:pPr>
        <w:spacing w:after="0" w:line="240" w:lineRule="auto"/>
      </w:pPr>
      <w:r>
        <w:separator/>
      </w:r>
    </w:p>
  </w:endnote>
  <w:endnote w:type="continuationSeparator" w:id="0">
    <w:p w14:paraId="621DC568" w14:textId="77777777" w:rsidR="002C5B30" w:rsidRDefault="002C5B30" w:rsidP="00D7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092" w14:textId="1FBF961D" w:rsidR="00D75CEC" w:rsidRPr="00D75CEC" w:rsidRDefault="00D75CEC" w:rsidP="00D75CEC">
    <w:pPr>
      <w:pStyle w:val="berschrift3"/>
      <w:rPr>
        <w:rFonts w:asciiTheme="minorHAnsi" w:hAnsiTheme="minorHAnsi" w:cstheme="minorHAnsi"/>
        <w:sz w:val="20"/>
        <w:szCs w:val="20"/>
      </w:rPr>
    </w:pPr>
    <w:r w:rsidRPr="00D75CEC">
      <w:rPr>
        <w:rFonts w:asciiTheme="minorHAnsi" w:hAnsiTheme="minorHAnsi" w:cstheme="minorHAnsi"/>
        <w:sz w:val="20"/>
        <w:szCs w:val="20"/>
      </w:rPr>
      <w:t xml:space="preserve">Mit </w:t>
    </w:r>
    <w:r w:rsidRPr="00D75CEC">
      <w:rPr>
        <w:rFonts w:ascii="Segoe UI Symbol" w:hAnsi="Segoe UI Symbol" w:cs="Segoe UI Symbol"/>
        <w:sz w:val="20"/>
        <w:szCs w:val="20"/>
      </w:rPr>
      <w:t>♡</w:t>
    </w:r>
    <w:r w:rsidRPr="00D75CEC">
      <w:rPr>
        <w:rFonts w:asciiTheme="minorHAnsi" w:hAnsiTheme="minorHAnsi" w:cstheme="minorHAnsi"/>
        <w:sz w:val="20"/>
        <w:szCs w:val="20"/>
      </w:rPr>
      <w:t xml:space="preserve"> erstellt von der eMBIS Akademie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6D9D" w14:textId="77777777" w:rsidR="002C5B30" w:rsidRDefault="002C5B30" w:rsidP="00D75CEC">
      <w:pPr>
        <w:spacing w:after="0" w:line="240" w:lineRule="auto"/>
      </w:pPr>
      <w:r>
        <w:separator/>
      </w:r>
    </w:p>
  </w:footnote>
  <w:footnote w:type="continuationSeparator" w:id="0">
    <w:p w14:paraId="7A0C3969" w14:textId="77777777" w:rsidR="002C5B30" w:rsidRDefault="002C5B30" w:rsidP="00D7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881"/>
    <w:multiLevelType w:val="hybridMultilevel"/>
    <w:tmpl w:val="B2947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AB2"/>
    <w:multiLevelType w:val="hybridMultilevel"/>
    <w:tmpl w:val="9BE4E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309A"/>
    <w:multiLevelType w:val="hybridMultilevel"/>
    <w:tmpl w:val="7C16E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7DE"/>
    <w:multiLevelType w:val="hybridMultilevel"/>
    <w:tmpl w:val="EA3A5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2FB1"/>
    <w:multiLevelType w:val="hybridMultilevel"/>
    <w:tmpl w:val="0C3A8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05249"/>
    <w:multiLevelType w:val="hybridMultilevel"/>
    <w:tmpl w:val="0B620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61E5E"/>
    <w:multiLevelType w:val="hybridMultilevel"/>
    <w:tmpl w:val="5F163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F2D07"/>
    <w:multiLevelType w:val="hybridMultilevel"/>
    <w:tmpl w:val="26248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B3570"/>
    <w:multiLevelType w:val="hybridMultilevel"/>
    <w:tmpl w:val="807215F8"/>
    <w:lvl w:ilvl="0" w:tplc="913C0CE8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F7421"/>
    <w:multiLevelType w:val="hybridMultilevel"/>
    <w:tmpl w:val="CFC07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0BD8"/>
    <w:multiLevelType w:val="hybridMultilevel"/>
    <w:tmpl w:val="30244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34F"/>
    <w:multiLevelType w:val="hybridMultilevel"/>
    <w:tmpl w:val="BD46C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8A"/>
    <w:rsid w:val="0001401F"/>
    <w:rsid w:val="00087E1F"/>
    <w:rsid w:val="000F1AB4"/>
    <w:rsid w:val="001A16E0"/>
    <w:rsid w:val="00203C4E"/>
    <w:rsid w:val="00210747"/>
    <w:rsid w:val="0028728E"/>
    <w:rsid w:val="002C5B30"/>
    <w:rsid w:val="003E1E1B"/>
    <w:rsid w:val="00502AC7"/>
    <w:rsid w:val="005A4AE2"/>
    <w:rsid w:val="00642685"/>
    <w:rsid w:val="006B6165"/>
    <w:rsid w:val="006C765B"/>
    <w:rsid w:val="006D03F7"/>
    <w:rsid w:val="006E10A7"/>
    <w:rsid w:val="00712A77"/>
    <w:rsid w:val="007A4E8A"/>
    <w:rsid w:val="00856EC6"/>
    <w:rsid w:val="008C3EAB"/>
    <w:rsid w:val="0096345A"/>
    <w:rsid w:val="00A0048C"/>
    <w:rsid w:val="00AB74C0"/>
    <w:rsid w:val="00BF7340"/>
    <w:rsid w:val="00CE66B5"/>
    <w:rsid w:val="00D75CEC"/>
    <w:rsid w:val="00DE617F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63DD"/>
  <w15:chartTrackingRefBased/>
  <w15:docId w15:val="{A78BF4A9-5F19-4753-9DEC-9CD3119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1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345A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E1E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7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5CEC"/>
  </w:style>
  <w:style w:type="paragraph" w:styleId="Fuzeile">
    <w:name w:val="footer"/>
    <w:basedOn w:val="Standard"/>
    <w:link w:val="FuzeileZchn"/>
    <w:uiPriority w:val="99"/>
    <w:unhideWhenUsed/>
    <w:rsid w:val="00D7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5CEC"/>
  </w:style>
  <w:style w:type="paragraph" w:styleId="berarbeitung">
    <w:name w:val="Revision"/>
    <w:hidden/>
    <w:uiPriority w:val="99"/>
    <w:semiHidden/>
    <w:rsid w:val="000F1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SEO Audit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 Audit</dc:title>
  <dc:subject/>
  <dc:creator>Markus Bockhorni - eMBIS Akademie</dc:creator>
  <cp:keywords/>
  <dc:description/>
  <cp:lastModifiedBy>Markus Bockhorni - eMBIS Akademie</cp:lastModifiedBy>
  <cp:revision>4</cp:revision>
  <cp:lastPrinted>2021-10-22T12:33:00Z</cp:lastPrinted>
  <dcterms:created xsi:type="dcterms:W3CDTF">2022-01-09T13:38:00Z</dcterms:created>
  <dcterms:modified xsi:type="dcterms:W3CDTF">2022-01-25T07:47:00Z</dcterms:modified>
</cp:coreProperties>
</file>